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78" w:rsidRPr="000E16CF" w:rsidRDefault="00D36C78" w:rsidP="000E16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CF">
        <w:rPr>
          <w:rFonts w:ascii="Times New Roman" w:hAnsi="Times New Roman" w:cs="Times New Roman"/>
          <w:sz w:val="28"/>
          <w:szCs w:val="28"/>
        </w:rPr>
        <w:t xml:space="preserve">В рамках проведения месячника </w:t>
      </w:r>
      <w:proofErr w:type="spellStart"/>
      <w:r w:rsidRPr="000E16CF"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 w:rsidRPr="000E16CF">
        <w:rPr>
          <w:rFonts w:ascii="Times New Roman" w:hAnsi="Times New Roman" w:cs="Times New Roman"/>
          <w:sz w:val="28"/>
          <w:szCs w:val="28"/>
        </w:rPr>
        <w:t xml:space="preserve"> – массовой и </w:t>
      </w:r>
      <w:proofErr w:type="spellStart"/>
      <w:r w:rsidRPr="000E16CF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0E16CF">
        <w:rPr>
          <w:rFonts w:ascii="Times New Roman" w:hAnsi="Times New Roman" w:cs="Times New Roman"/>
          <w:sz w:val="28"/>
          <w:szCs w:val="28"/>
        </w:rPr>
        <w:t xml:space="preserve"> –</w:t>
      </w:r>
      <w:r w:rsidRPr="000E16CF">
        <w:rPr>
          <w:rStyle w:val="apple-converted-space"/>
          <w:rFonts w:ascii="Times New Roman" w:hAnsi="Times New Roman" w:cs="Times New Roman"/>
          <w:color w:val="000080"/>
          <w:sz w:val="28"/>
          <w:szCs w:val="28"/>
        </w:rPr>
        <w:t> </w:t>
      </w:r>
      <w:r w:rsidR="00E37013" w:rsidRPr="000E16CF">
        <w:rPr>
          <w:rFonts w:ascii="Times New Roman" w:hAnsi="Times New Roman" w:cs="Times New Roman"/>
          <w:sz w:val="28"/>
          <w:szCs w:val="28"/>
        </w:rPr>
        <w:t>патриотической работы,18-20 февраля 2019</w:t>
      </w:r>
      <w:r w:rsidRPr="000E16CF">
        <w:rPr>
          <w:rFonts w:ascii="Times New Roman" w:hAnsi="Times New Roman" w:cs="Times New Roman"/>
          <w:sz w:val="28"/>
          <w:szCs w:val="28"/>
        </w:rPr>
        <w:t xml:space="preserve"> года, накануне праздника всех мужчин в МДОУ «Детский сад</w:t>
      </w:r>
      <w:r w:rsidR="00E37013" w:rsidRPr="000E16CF">
        <w:rPr>
          <w:rFonts w:ascii="Times New Roman" w:hAnsi="Times New Roman" w:cs="Times New Roman"/>
          <w:sz w:val="28"/>
          <w:szCs w:val="28"/>
        </w:rPr>
        <w:t xml:space="preserve"> № 3</w:t>
      </w:r>
      <w:r w:rsidRPr="000E16CF">
        <w:rPr>
          <w:rFonts w:ascii="Times New Roman" w:hAnsi="Times New Roman" w:cs="Times New Roman"/>
          <w:sz w:val="28"/>
          <w:szCs w:val="28"/>
        </w:rPr>
        <w:t>5 «Улыбка» прошел занимательный  праздник «А ну-ка, папы!».</w:t>
      </w:r>
    </w:p>
    <w:p w:rsidR="00D36C78" w:rsidRPr="000E16CF" w:rsidRDefault="00D36C78" w:rsidP="000E16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CF">
        <w:rPr>
          <w:rFonts w:ascii="Times New Roman" w:hAnsi="Times New Roman" w:cs="Times New Roman"/>
          <w:sz w:val="28"/>
          <w:szCs w:val="28"/>
        </w:rPr>
        <w:t>Папы воспитанников групп «</w:t>
      </w:r>
      <w:proofErr w:type="spellStart"/>
      <w:r w:rsidR="00E5311E" w:rsidRPr="000E16C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0E16CF">
        <w:rPr>
          <w:rFonts w:ascii="Times New Roman" w:hAnsi="Times New Roman" w:cs="Times New Roman"/>
          <w:sz w:val="28"/>
          <w:szCs w:val="28"/>
        </w:rPr>
        <w:t>»</w:t>
      </w:r>
      <w:r w:rsidR="00E5311E" w:rsidRPr="000E16CF">
        <w:rPr>
          <w:rFonts w:ascii="Times New Roman" w:hAnsi="Times New Roman" w:cs="Times New Roman"/>
          <w:sz w:val="28"/>
          <w:szCs w:val="28"/>
        </w:rPr>
        <w:t xml:space="preserve">, «Лучики» </w:t>
      </w:r>
      <w:r w:rsidRPr="000E16CF">
        <w:rPr>
          <w:rFonts w:ascii="Times New Roman" w:hAnsi="Times New Roman" w:cs="Times New Roman"/>
          <w:sz w:val="28"/>
          <w:szCs w:val="28"/>
        </w:rPr>
        <w:t xml:space="preserve"> и «</w:t>
      </w:r>
      <w:r w:rsidR="00E5311E" w:rsidRPr="000E16CF">
        <w:rPr>
          <w:rFonts w:ascii="Times New Roman" w:hAnsi="Times New Roman" w:cs="Times New Roman"/>
          <w:sz w:val="28"/>
          <w:szCs w:val="28"/>
        </w:rPr>
        <w:t>Пчелки</w:t>
      </w:r>
      <w:r w:rsidRPr="000E16CF">
        <w:rPr>
          <w:rFonts w:ascii="Times New Roman" w:hAnsi="Times New Roman" w:cs="Times New Roman"/>
          <w:sz w:val="28"/>
          <w:szCs w:val="28"/>
        </w:rPr>
        <w:t>» приняли участие в конкурсах различного характера: чистили картошку, состязались в ведении мяча, вместе с детьми прыгали, переносили детей на плечах, прыгали в мешках и т.д. Дети прочли стихи для пап и исполнили песню. В зале было шумно и весело. В заключение праз</w:t>
      </w:r>
      <w:r w:rsidR="00E5311E" w:rsidRPr="000E16CF">
        <w:rPr>
          <w:rFonts w:ascii="Times New Roman" w:hAnsi="Times New Roman" w:cs="Times New Roman"/>
          <w:sz w:val="28"/>
          <w:szCs w:val="28"/>
        </w:rPr>
        <w:t>дника команды получили грамоты и медали, а папы призы, сделанные руками детей.</w:t>
      </w:r>
    </w:p>
    <w:p w:rsidR="00D36C78" w:rsidRPr="000E16CF" w:rsidRDefault="000E16CF" w:rsidP="000E1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2854960</wp:posOffset>
            </wp:positionV>
            <wp:extent cx="2809875" cy="2143125"/>
            <wp:effectExtent l="19050" t="19050" r="28575" b="28575"/>
            <wp:wrapNone/>
            <wp:docPr id="3" name="Рисунок 3" descr="G:\старшая А 23022019\IMG_20190221_17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таршая А 23022019\IMG_20190221_171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43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2854960</wp:posOffset>
            </wp:positionV>
            <wp:extent cx="2905125" cy="2143125"/>
            <wp:effectExtent l="19050" t="19050" r="28575" b="28575"/>
            <wp:wrapNone/>
            <wp:docPr id="4" name="Рисунок 4" descr="G:\старшая А 23022019\IMG_20190221_17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таршая А 23022019\IMG_20190221_171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43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C78" w:rsidRPr="000E16CF">
        <w:rPr>
          <w:rFonts w:ascii="Times New Roman" w:hAnsi="Times New Roman" w:cs="Times New Roman"/>
          <w:sz w:val="28"/>
          <w:szCs w:val="28"/>
        </w:rPr>
        <w:t>Папы разными бывают:</w:t>
      </w:r>
      <w:r w:rsidR="00D36C78" w:rsidRPr="000E16C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36C78" w:rsidRPr="000E16CF">
        <w:rPr>
          <w:rFonts w:ascii="Times New Roman" w:hAnsi="Times New Roman" w:cs="Times New Roman"/>
          <w:sz w:val="28"/>
          <w:szCs w:val="28"/>
        </w:rPr>
        <w:t>Тот молчит, а тот кричит, </w:t>
      </w:r>
      <w:r w:rsidR="00D36C78" w:rsidRPr="000E16CF">
        <w:rPr>
          <w:rFonts w:ascii="Times New Roman" w:hAnsi="Times New Roman" w:cs="Times New Roman"/>
          <w:sz w:val="28"/>
          <w:szCs w:val="28"/>
        </w:rPr>
        <w:br/>
        <w:t>Тот, бывает, напевает, </w:t>
      </w:r>
      <w:r w:rsidR="00D36C78" w:rsidRPr="000E16CF">
        <w:rPr>
          <w:rFonts w:ascii="Times New Roman" w:hAnsi="Times New Roman" w:cs="Times New Roman"/>
          <w:sz w:val="28"/>
          <w:szCs w:val="28"/>
        </w:rPr>
        <w:br/>
        <w:t xml:space="preserve">Тот у </w:t>
      </w:r>
      <w:proofErr w:type="spellStart"/>
      <w:r w:rsidR="00D36C78" w:rsidRPr="000E16CF">
        <w:rPr>
          <w:rFonts w:ascii="Times New Roman" w:hAnsi="Times New Roman" w:cs="Times New Roman"/>
          <w:sz w:val="28"/>
          <w:szCs w:val="28"/>
        </w:rPr>
        <w:t>телека</w:t>
      </w:r>
      <w:proofErr w:type="spellEnd"/>
      <w:r w:rsidR="00D36C78" w:rsidRPr="000E16CF">
        <w:rPr>
          <w:rFonts w:ascii="Times New Roman" w:hAnsi="Times New Roman" w:cs="Times New Roman"/>
          <w:sz w:val="28"/>
          <w:szCs w:val="28"/>
        </w:rPr>
        <w:t xml:space="preserve"> торчит, </w:t>
      </w:r>
      <w:r w:rsidR="00D36C78" w:rsidRPr="000E16CF">
        <w:rPr>
          <w:rFonts w:ascii="Times New Roman" w:hAnsi="Times New Roman" w:cs="Times New Roman"/>
          <w:sz w:val="28"/>
          <w:szCs w:val="28"/>
        </w:rPr>
        <w:br/>
        <w:t>Тот, бывает, обнимает </w:t>
      </w:r>
      <w:r w:rsidR="00D36C78" w:rsidRPr="000E16CF">
        <w:rPr>
          <w:rFonts w:ascii="Times New Roman" w:hAnsi="Times New Roman" w:cs="Times New Roman"/>
          <w:sz w:val="28"/>
          <w:szCs w:val="28"/>
        </w:rPr>
        <w:br/>
        <w:t>Теплотою сильных рук, </w:t>
      </w:r>
      <w:r w:rsidR="00D36C78" w:rsidRPr="000E16CF">
        <w:rPr>
          <w:rFonts w:ascii="Times New Roman" w:hAnsi="Times New Roman" w:cs="Times New Roman"/>
          <w:sz w:val="28"/>
          <w:szCs w:val="28"/>
        </w:rPr>
        <w:br/>
        <w:t>Тот, бывает, забывает, </w:t>
      </w:r>
      <w:r w:rsidR="00D36C78" w:rsidRPr="000E16CF">
        <w:rPr>
          <w:rFonts w:ascii="Times New Roman" w:hAnsi="Times New Roman" w:cs="Times New Roman"/>
          <w:sz w:val="28"/>
          <w:szCs w:val="28"/>
        </w:rPr>
        <w:br/>
        <w:t>Что он сыну лучший друг.</w:t>
      </w:r>
      <w:proofErr w:type="gramEnd"/>
      <w:r w:rsidR="00D36C78" w:rsidRPr="000E16CF">
        <w:rPr>
          <w:rFonts w:ascii="Times New Roman" w:hAnsi="Times New Roman" w:cs="Times New Roman"/>
          <w:sz w:val="28"/>
          <w:szCs w:val="28"/>
        </w:rPr>
        <w:t> </w:t>
      </w:r>
      <w:r w:rsidR="00D36C78" w:rsidRPr="000E16CF">
        <w:rPr>
          <w:rFonts w:ascii="Times New Roman" w:hAnsi="Times New Roman" w:cs="Times New Roman"/>
          <w:sz w:val="28"/>
          <w:szCs w:val="28"/>
        </w:rPr>
        <w:br/>
        <w:t>Папы разными бывают</w:t>
      </w:r>
      <w:proofErr w:type="gramStart"/>
      <w:r w:rsidR="00D36C78" w:rsidRPr="000E16CF">
        <w:rPr>
          <w:rFonts w:ascii="Times New Roman" w:hAnsi="Times New Roman" w:cs="Times New Roman"/>
          <w:sz w:val="28"/>
          <w:szCs w:val="28"/>
        </w:rPr>
        <w:t>… </w:t>
      </w:r>
      <w:r w:rsidR="00D36C78" w:rsidRPr="000E16C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D36C78" w:rsidRPr="000E16CF">
        <w:rPr>
          <w:rFonts w:ascii="Times New Roman" w:hAnsi="Times New Roman" w:cs="Times New Roman"/>
          <w:sz w:val="28"/>
          <w:szCs w:val="28"/>
        </w:rPr>
        <w:t>, когда проходят дни, </w:t>
      </w:r>
      <w:r w:rsidR="00D36C78" w:rsidRPr="000E16CF">
        <w:rPr>
          <w:rFonts w:ascii="Times New Roman" w:hAnsi="Times New Roman" w:cs="Times New Roman"/>
          <w:sz w:val="28"/>
          <w:szCs w:val="28"/>
        </w:rPr>
        <w:br/>
        <w:t>Сыновья их вырастают </w:t>
      </w:r>
      <w:r w:rsidR="00D36C78" w:rsidRPr="000E16CF">
        <w:rPr>
          <w:rFonts w:ascii="Times New Roman" w:hAnsi="Times New Roman" w:cs="Times New Roman"/>
          <w:sz w:val="28"/>
          <w:szCs w:val="28"/>
        </w:rPr>
        <w:br/>
        <w:t>Точка в точку, как они.</w:t>
      </w:r>
    </w:p>
    <w:p w:rsidR="00AE7DDB" w:rsidRDefault="00AE7DDB" w:rsidP="00BA0F70">
      <w:pPr>
        <w:rPr>
          <w:rFonts w:ascii="Times New Roman" w:hAnsi="Times New Roman" w:cs="Times New Roman"/>
          <w:sz w:val="24"/>
          <w:szCs w:val="24"/>
        </w:rPr>
      </w:pPr>
    </w:p>
    <w:p w:rsidR="00AE7DDB" w:rsidRPr="00AE7DDB" w:rsidRDefault="00AE7DDB" w:rsidP="00BA0F70">
      <w:pPr>
        <w:rPr>
          <w:rFonts w:ascii="Times New Roman" w:hAnsi="Times New Roman" w:cs="Times New Roman"/>
          <w:sz w:val="24"/>
          <w:szCs w:val="24"/>
        </w:rPr>
      </w:pPr>
    </w:p>
    <w:p w:rsidR="006969D6" w:rsidRDefault="000E16CF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1478280</wp:posOffset>
            </wp:positionV>
            <wp:extent cx="2828925" cy="2324100"/>
            <wp:effectExtent l="19050" t="19050" r="28575" b="19050"/>
            <wp:wrapNone/>
            <wp:docPr id="5" name="Рисунок 5" descr="G:\старшая А 23022019\IMG_20190221_17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таршая А 23022019\IMG_20190221_173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24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1478280</wp:posOffset>
            </wp:positionV>
            <wp:extent cx="2895600" cy="2324100"/>
            <wp:effectExtent l="19050" t="19050" r="19050" b="19050"/>
            <wp:wrapNone/>
            <wp:docPr id="2" name="Рисунок 2" descr="G:\старшая А 23022019\IMG_20190221_17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аршая А 23022019\IMG_20190221_173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24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69D6" w:rsidSect="000E16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78"/>
    <w:rsid w:val="000E16CF"/>
    <w:rsid w:val="001D4623"/>
    <w:rsid w:val="00295CA1"/>
    <w:rsid w:val="00375AE7"/>
    <w:rsid w:val="005135B4"/>
    <w:rsid w:val="005F018E"/>
    <w:rsid w:val="00683310"/>
    <w:rsid w:val="006969D6"/>
    <w:rsid w:val="00981A21"/>
    <w:rsid w:val="00AE7DDB"/>
    <w:rsid w:val="00B4084B"/>
    <w:rsid w:val="00BA0F70"/>
    <w:rsid w:val="00CF3D3E"/>
    <w:rsid w:val="00D36C78"/>
    <w:rsid w:val="00DB5F73"/>
    <w:rsid w:val="00E37013"/>
    <w:rsid w:val="00E5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C78"/>
  </w:style>
  <w:style w:type="paragraph" w:styleId="a4">
    <w:name w:val="Balloon Text"/>
    <w:basedOn w:val="a"/>
    <w:link w:val="a5"/>
    <w:uiPriority w:val="99"/>
    <w:semiHidden/>
    <w:unhideWhenUsed/>
    <w:rsid w:val="00D3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</cp:lastModifiedBy>
  <cp:revision>13</cp:revision>
  <dcterms:created xsi:type="dcterms:W3CDTF">2017-02-24T16:55:00Z</dcterms:created>
  <dcterms:modified xsi:type="dcterms:W3CDTF">2019-03-29T10:08:00Z</dcterms:modified>
</cp:coreProperties>
</file>