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1F7" w:rsidRPr="00041353" w:rsidRDefault="00BA71F7" w:rsidP="00041353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041353">
        <w:rPr>
          <w:rFonts w:ascii="Times New Roman" w:hAnsi="Times New Roman"/>
          <w:b/>
          <w:color w:val="FF0000"/>
          <w:sz w:val="32"/>
          <w:szCs w:val="28"/>
        </w:rPr>
        <w:t>Отчёт о проведении акции</w:t>
      </w:r>
    </w:p>
    <w:p w:rsidR="00BA71F7" w:rsidRPr="00041353" w:rsidRDefault="00BA71F7" w:rsidP="00041353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28"/>
        </w:rPr>
      </w:pPr>
      <w:r w:rsidRPr="00041353">
        <w:rPr>
          <w:rFonts w:ascii="Times New Roman" w:hAnsi="Times New Roman"/>
          <w:b/>
          <w:color w:val="FF0000"/>
          <w:sz w:val="32"/>
          <w:szCs w:val="28"/>
        </w:rPr>
        <w:t>«</w:t>
      </w:r>
      <w:proofErr w:type="spellStart"/>
      <w:r w:rsidRPr="00041353">
        <w:rPr>
          <w:rFonts w:ascii="Times New Roman" w:hAnsi="Times New Roman"/>
          <w:b/>
          <w:color w:val="FF0000"/>
          <w:sz w:val="32"/>
          <w:szCs w:val="28"/>
        </w:rPr>
        <w:t>Фликер</w:t>
      </w:r>
      <w:proofErr w:type="spellEnd"/>
      <w:r w:rsidRPr="00041353">
        <w:rPr>
          <w:rFonts w:ascii="Times New Roman" w:hAnsi="Times New Roman"/>
          <w:b/>
          <w:color w:val="FF0000"/>
          <w:sz w:val="32"/>
          <w:szCs w:val="28"/>
        </w:rPr>
        <w:t xml:space="preserve"> – это без сомнения – знак дорожного движения»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Дети возвращаются домой в тёмное время суток.  В связи с этим в нашем детском саду «Улыбка» в старшей группе «Б» «Пчелки» была проведена акция «Фликер – это без сомнения – знак дорожного движения».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 xml:space="preserve">Использование таких мероприятий в ДОУ способствует обогащению и расширению знаний детей о правилах дорожного движения, пониманию родителями важности обязательного проведения совместной работы семьи и ДОУ по формированию безопасного поведения на дороге и ношения светоотражателей или </w:t>
      </w:r>
      <w:proofErr w:type="spellStart"/>
      <w:r w:rsidRPr="00041353">
        <w:rPr>
          <w:rFonts w:ascii="Times New Roman" w:hAnsi="Times New Roman"/>
          <w:sz w:val="28"/>
          <w:szCs w:val="28"/>
        </w:rPr>
        <w:t>световозвращателей</w:t>
      </w:r>
      <w:proofErr w:type="spellEnd"/>
      <w:r w:rsidRPr="0004135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41353">
        <w:rPr>
          <w:rFonts w:ascii="Times New Roman" w:hAnsi="Times New Roman"/>
          <w:sz w:val="28"/>
          <w:szCs w:val="28"/>
        </w:rPr>
        <w:t>фликеров</w:t>
      </w:r>
      <w:proofErr w:type="spellEnd"/>
      <w:r w:rsidRPr="00041353">
        <w:rPr>
          <w:rFonts w:ascii="Times New Roman" w:hAnsi="Times New Roman"/>
          <w:sz w:val="28"/>
          <w:szCs w:val="28"/>
        </w:rPr>
        <w:t xml:space="preserve">), использование светоотражающих и </w:t>
      </w:r>
      <w:proofErr w:type="spellStart"/>
      <w:r w:rsidRPr="00041353">
        <w:rPr>
          <w:rFonts w:ascii="Times New Roman" w:hAnsi="Times New Roman"/>
          <w:sz w:val="28"/>
          <w:szCs w:val="28"/>
        </w:rPr>
        <w:t>световозвращающих</w:t>
      </w:r>
      <w:proofErr w:type="spellEnd"/>
      <w:r w:rsidRPr="00041353">
        <w:rPr>
          <w:rFonts w:ascii="Times New Roman" w:hAnsi="Times New Roman"/>
          <w:sz w:val="28"/>
          <w:szCs w:val="28"/>
        </w:rPr>
        <w:t xml:space="preserve"> элементов на одежде детей в любое время года.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 xml:space="preserve">В старшей группе «Б» «Пчелки» воспитатель Панфилова Е.С.  провела с </w:t>
      </w:r>
      <w:proofErr w:type="gramStart"/>
      <w:r w:rsidRPr="00041353">
        <w:rPr>
          <w:rFonts w:ascii="Times New Roman" w:hAnsi="Times New Roman"/>
          <w:sz w:val="28"/>
          <w:szCs w:val="28"/>
        </w:rPr>
        <w:t>детьми  мероприятия</w:t>
      </w:r>
      <w:proofErr w:type="gramEnd"/>
      <w:r w:rsidRPr="00041353">
        <w:rPr>
          <w:rFonts w:ascii="Times New Roman" w:hAnsi="Times New Roman"/>
          <w:sz w:val="28"/>
          <w:szCs w:val="28"/>
        </w:rPr>
        <w:t>: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- беседы с детьми: «Что такое светоотражатели?»,</w:t>
      </w:r>
      <w:r w:rsidR="00041353" w:rsidRPr="00041353">
        <w:rPr>
          <w:rFonts w:ascii="Times New Roman" w:hAnsi="Times New Roman"/>
          <w:sz w:val="28"/>
          <w:szCs w:val="28"/>
        </w:rPr>
        <w:t xml:space="preserve"> </w:t>
      </w:r>
      <w:r w:rsidRPr="00041353">
        <w:rPr>
          <w:rFonts w:ascii="Times New Roman" w:hAnsi="Times New Roman"/>
          <w:sz w:val="28"/>
          <w:szCs w:val="28"/>
        </w:rPr>
        <w:t>«Использование светоотражающих элементов на дороге»; «Светоотражатель – зачем ты нам?»;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- Занятие по познавательному развитию «</w:t>
      </w:r>
      <w:proofErr w:type="spellStart"/>
      <w:r w:rsidRPr="00041353">
        <w:rPr>
          <w:rFonts w:ascii="Times New Roman" w:hAnsi="Times New Roman"/>
          <w:sz w:val="28"/>
          <w:szCs w:val="28"/>
        </w:rPr>
        <w:t>Фликеры</w:t>
      </w:r>
      <w:proofErr w:type="spellEnd"/>
      <w:r w:rsidRPr="00041353">
        <w:rPr>
          <w:rFonts w:ascii="Times New Roman" w:hAnsi="Times New Roman"/>
          <w:sz w:val="28"/>
          <w:szCs w:val="28"/>
        </w:rPr>
        <w:t xml:space="preserve"> и безопасность на дорогах», «Как уберечь себя от неприятностей», «Стань заметней на дороге»;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- игры (подвижные, дидактические, сюжетно-ролевые);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- чтение художественной литературы (С. Михалков «Моя улица», «Я иду через дорогу», Т. И. Алиева «Ехали медведи», «Дорожная азбука», А. Иванов «Как неразлучные друзья дорогу переходили», и др.);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- чтение стихотворений по тематике; загадывание детям загадок о дорожном движении;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- Изготовление и раздача буклетов для родителей «Фликеры детям купите родители, пусть на дороге их видят водители!»;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-просмотр мультфильмов по теме.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- раздача деткам светоотражающих значков.</w:t>
      </w:r>
    </w:p>
    <w:p w:rsidR="00BA71F7" w:rsidRPr="00041353" w:rsidRDefault="00BA71F7" w:rsidP="000413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1353">
        <w:rPr>
          <w:rFonts w:ascii="Times New Roman" w:hAnsi="Times New Roman"/>
          <w:sz w:val="28"/>
          <w:szCs w:val="28"/>
        </w:rPr>
        <w:t>Акция закончилась, но работа по ПДД в детском саду ведется постоянно.</w:t>
      </w:r>
    </w:p>
    <w:p w:rsidR="00BA71F7" w:rsidRPr="00041353" w:rsidRDefault="00BA71F7" w:rsidP="00041353">
      <w:pPr>
        <w:spacing w:after="0" w:line="240" w:lineRule="auto"/>
        <w:ind w:left="-567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041353">
        <w:rPr>
          <w:rFonts w:ascii="Times New Roman" w:hAnsi="Times New Roman"/>
          <w:color w:val="FF0000"/>
          <w:sz w:val="28"/>
          <w:szCs w:val="28"/>
        </w:rPr>
        <w:t>Уважаемые родители, берегите себя и своего ребёнка. Соблюдайте правила дорожного движения. Не забывайте носить светоотражающие элементы ежедневно. Давайте вместе заботиться о безопасности наших детей.</w:t>
      </w:r>
    </w:p>
    <w:p w:rsidR="00BA71F7" w:rsidRPr="00041353" w:rsidRDefault="00BA71F7" w:rsidP="00041353">
      <w:pPr>
        <w:spacing w:after="0" w:line="240" w:lineRule="auto"/>
        <w:ind w:left="-567"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41353" w:rsidRDefault="00BA71F7" w:rsidP="00041353">
      <w:pPr>
        <w:spacing w:after="0" w:line="240" w:lineRule="auto"/>
        <w:ind w:left="-567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 w:rsidRPr="00041353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         </w:t>
      </w:r>
      <w:r w:rsidR="00041353" w:rsidRPr="00041353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97201" cy="2190750"/>
            <wp:effectExtent l="0" t="0" r="0" b="0"/>
            <wp:docPr id="1" name="Рисунок 1" descr="C:\Users\а\Desktop\стимул 2 2022\ФОТО РОЛИ СВОИ И ДР.ГР\IMG_20220929_11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стимул 2 2022\ФОТО РОЛИ СВОИ И ДР.ГР\IMG_20220929_115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93" cy="21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353"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    </w:t>
      </w:r>
      <w:r w:rsidR="00041353" w:rsidRPr="00041353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73375" cy="2143125"/>
            <wp:effectExtent l="0" t="0" r="3175" b="9525"/>
            <wp:docPr id="2" name="Рисунок 2" descr="C:\Users\а\Desktop\стимул 2 2022\ФОТО РОЛИ СВОИ И ДР.ГР\IMG_20220929_1153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стимул 2 2022\ФОТО РОЛИ СВОИ И ДР.ГР\IMG_20220929_11535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71" cy="21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F7" w:rsidRPr="00041353" w:rsidRDefault="00BA71F7" w:rsidP="00041353">
      <w:pPr>
        <w:spacing w:after="0" w:line="240" w:lineRule="auto"/>
        <w:ind w:left="-567"/>
        <w:jc w:val="both"/>
        <w:rPr>
          <w:rFonts w:ascii="Times New Roman" w:hAnsi="Times New Roman"/>
          <w:color w:val="FF0000"/>
          <w:sz w:val="28"/>
          <w:szCs w:val="28"/>
        </w:rPr>
      </w:pPr>
      <w:r w:rsidRPr="00041353">
        <w:rPr>
          <w:rFonts w:ascii="Times New Roman" w:hAnsi="Times New Roman"/>
          <w:color w:val="FF0000"/>
          <w:sz w:val="28"/>
          <w:szCs w:val="28"/>
        </w:rPr>
        <w:br w:type="textWrapping" w:clear="all"/>
      </w:r>
    </w:p>
    <w:p w:rsidR="00041353" w:rsidRDefault="00041353" w:rsidP="00041353">
      <w:pPr>
        <w:spacing w:line="240" w:lineRule="auto"/>
        <w:jc w:val="both"/>
        <w:rPr>
          <w:sz w:val="28"/>
          <w:szCs w:val="28"/>
        </w:rPr>
      </w:pPr>
      <w:r w:rsidRPr="0004135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44014"/>
            <wp:effectExtent l="0" t="0" r="5080" b="0"/>
            <wp:docPr id="3" name="Рисунок 3" descr="C:\Users\а\Desktop\стимул 2 2022\ФОТО РОЛИ СВОИ И ДР.ГР\IMG_20220929_11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стимул 2 2022\ФОТО РОЛИ СВОИ И ДР.ГР\IMG_20220929_115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6C" w:rsidRDefault="00041353" w:rsidP="00041353">
      <w:pPr>
        <w:spacing w:line="240" w:lineRule="auto"/>
        <w:jc w:val="both"/>
        <w:rPr>
          <w:sz w:val="28"/>
          <w:szCs w:val="28"/>
        </w:rPr>
      </w:pPr>
      <w:r w:rsidRPr="00041353">
        <w:rPr>
          <w:noProof/>
          <w:sz w:val="28"/>
          <w:szCs w:val="28"/>
          <w:lang w:eastAsia="ru-RU"/>
        </w:rPr>
        <w:drawing>
          <wp:inline distT="0" distB="0" distL="0" distR="0" wp14:anchorId="210EDE50" wp14:editId="52736320">
            <wp:extent cx="2132266" cy="2600325"/>
            <wp:effectExtent l="0" t="0" r="1905" b="0"/>
            <wp:docPr id="4" name="Рисунок 4" descr="C:\Users\а\Desktop\ВАТСАП 0510\IMG-2022092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ВАТСАП 0510\IMG-20220929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59" cy="26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041353">
        <w:rPr>
          <w:noProof/>
          <w:sz w:val="28"/>
          <w:szCs w:val="28"/>
          <w:lang w:eastAsia="ru-RU"/>
        </w:rPr>
        <w:drawing>
          <wp:inline distT="0" distB="0" distL="0" distR="0" wp14:anchorId="21B49D8A" wp14:editId="290C7FBD">
            <wp:extent cx="1856105" cy="2560531"/>
            <wp:effectExtent l="0" t="0" r="0" b="0"/>
            <wp:docPr id="5" name="Рисунок 5" descr="C:\Users\а\Desktop\ВАТСАП 0510\IMG-202209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ВАТСАП 0510\IMG-20220929-WA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05" cy="25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041353">
        <w:rPr>
          <w:noProof/>
          <w:sz w:val="28"/>
          <w:szCs w:val="28"/>
          <w:lang w:eastAsia="ru-RU"/>
        </w:rPr>
        <w:drawing>
          <wp:inline distT="0" distB="0" distL="0" distR="0">
            <wp:extent cx="1924050" cy="2540907"/>
            <wp:effectExtent l="0" t="0" r="0" b="0"/>
            <wp:docPr id="6" name="Рисунок 6" descr="C:\Users\а\Desktop\ВАТСАП 0510\IMG-202209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ВАТСАП 0510\IMG-20220929-WA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2106" cy="256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53" w:rsidRPr="00041353" w:rsidRDefault="000F7385" w:rsidP="00041353">
      <w:pPr>
        <w:spacing w:line="240" w:lineRule="auto"/>
        <w:jc w:val="both"/>
        <w:rPr>
          <w:sz w:val="28"/>
          <w:szCs w:val="28"/>
        </w:rPr>
      </w:pPr>
      <w:r w:rsidRPr="000F7385">
        <w:rPr>
          <w:noProof/>
          <w:sz w:val="28"/>
          <w:szCs w:val="28"/>
          <w:lang w:eastAsia="ru-RU"/>
        </w:rPr>
        <w:drawing>
          <wp:inline distT="0" distB="0" distL="0" distR="0">
            <wp:extent cx="2131695" cy="2705100"/>
            <wp:effectExtent l="0" t="0" r="1905" b="0"/>
            <wp:docPr id="7" name="Рисунок 7" descr="C:\Users\а\Desktop\ВАТСАП 0510\IMG-2022092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ВАТСАП 0510\IMG-20220929-WA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19" cy="27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0F7385">
        <w:rPr>
          <w:noProof/>
          <w:sz w:val="28"/>
          <w:szCs w:val="28"/>
          <w:lang w:eastAsia="ru-RU"/>
        </w:rPr>
        <w:drawing>
          <wp:inline distT="0" distB="0" distL="0" distR="0">
            <wp:extent cx="1866900" cy="2713355"/>
            <wp:effectExtent l="0" t="0" r="0" b="0"/>
            <wp:docPr id="8" name="Рисунок 8" descr="C:\Users\а\Desktop\ВАТСАП 0510\IMG-2022092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ВАТСАП 0510\IMG-20220929-WA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308" cy="27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bookmarkStart w:id="0" w:name="_GoBack"/>
      <w:r w:rsidRPr="000F7385">
        <w:rPr>
          <w:noProof/>
          <w:sz w:val="28"/>
          <w:szCs w:val="28"/>
          <w:lang w:eastAsia="ru-RU"/>
        </w:rPr>
        <w:drawing>
          <wp:inline distT="0" distB="0" distL="0" distR="0">
            <wp:extent cx="1933575" cy="2696210"/>
            <wp:effectExtent l="0" t="0" r="9525" b="8890"/>
            <wp:docPr id="9" name="Рисунок 9" descr="C:\Users\а\Desktop\ВАТСАП 0510\IMG-202209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ВАТСАП 0510\IMG-20220929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83" cy="27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1353" w:rsidRPr="00041353" w:rsidSect="0004135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F7"/>
    <w:rsid w:val="00041353"/>
    <w:rsid w:val="000F7385"/>
    <w:rsid w:val="008D029B"/>
    <w:rsid w:val="00BA71F7"/>
    <w:rsid w:val="00F0466C"/>
    <w:rsid w:val="00F3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6C44A"/>
  <w15:chartTrackingRefBased/>
  <w15:docId w15:val="{D58283B3-03D2-45BB-8CD7-0FEAF539D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1F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2022-10-27T18:10:00Z</dcterms:created>
  <dcterms:modified xsi:type="dcterms:W3CDTF">2022-10-31T15:46:00Z</dcterms:modified>
</cp:coreProperties>
</file>